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5"/>
          <w:szCs w:val="25"/>
          <w:shd w:val="clear" w:fill="FFFFFF"/>
        </w:rPr>
        <w:t>附件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5"/>
          <w:szCs w:val="25"/>
          <w:shd w:val="clear" w:fill="FFFFFF"/>
          <w:lang w:eastAsia="zh-CN"/>
        </w:rPr>
        <w:t>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5"/>
          <w:szCs w:val="25"/>
          <w:shd w:val="clear" w:fill="FFFFFF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5"/>
          <w:szCs w:val="25"/>
        </w:rPr>
      </w:pPr>
      <w:bookmarkStart w:id="0" w:name="_GoBack"/>
      <w:r>
        <w:rPr>
          <w:rStyle w:val="5"/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0"/>
          <w:szCs w:val="30"/>
          <w:shd w:val="clear" w:fill="FFFFFF"/>
          <w:lang w:eastAsia="zh-CN"/>
        </w:rPr>
        <w:t>郁南县妇幼保健院</w:t>
      </w:r>
      <w:r>
        <w:rPr>
          <w:rStyle w:val="5"/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0"/>
          <w:szCs w:val="30"/>
          <w:shd w:val="clear" w:fill="FFFFFF"/>
        </w:rPr>
        <w:t>市场调研表</w:t>
      </w:r>
    </w:p>
    <w:bookmarkEnd w:id="0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5"/>
          <w:szCs w:val="25"/>
        </w:rPr>
      </w:pPr>
      <w:r>
        <w:rPr>
          <w:rStyle w:val="5"/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4"/>
          <w:szCs w:val="24"/>
          <w:shd w:val="clear" w:fill="FFFFFF"/>
        </w:rPr>
        <w:t>一、报名参与调研产品情况：（含完整配置的设备报价）</w:t>
      </w:r>
    </w:p>
    <w:tbl>
      <w:tblPr>
        <w:tblStyle w:val="3"/>
        <w:tblW w:w="841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75"/>
        <w:gridCol w:w="18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65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4"/>
                <w:szCs w:val="24"/>
              </w:rPr>
              <w:t>产品名称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65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4"/>
                <w:szCs w:val="24"/>
              </w:rPr>
              <w:t>品牌及型号</w:t>
            </w:r>
          </w:p>
        </w:tc>
        <w:tc>
          <w:tcPr>
            <w:tcW w:w="18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65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4"/>
                <w:szCs w:val="24"/>
              </w:rPr>
              <w:t>生产厂家及联系电话</w:t>
            </w:r>
          </w:p>
        </w:tc>
        <w:tc>
          <w:tcPr>
            <w:tcW w:w="18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65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4"/>
                <w:szCs w:val="24"/>
              </w:rPr>
              <w:t>质保1年的设备价格（单位：万元）</w:t>
            </w:r>
          </w:p>
        </w:tc>
        <w:tc>
          <w:tcPr>
            <w:tcW w:w="18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4"/>
                <w:szCs w:val="24"/>
              </w:rPr>
              <w:t>单价：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65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4"/>
                <w:szCs w:val="24"/>
              </w:rPr>
              <w:t>质保期满后1年的维保价格（单位：万元）</w:t>
            </w:r>
          </w:p>
        </w:tc>
        <w:tc>
          <w:tcPr>
            <w:tcW w:w="18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4"/>
                <w:szCs w:val="24"/>
              </w:rPr>
              <w:t>一年总价：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65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4"/>
                <w:szCs w:val="24"/>
              </w:rPr>
              <w:t>质保2年的设备价格（单位：万元）</w:t>
            </w:r>
          </w:p>
        </w:tc>
        <w:tc>
          <w:tcPr>
            <w:tcW w:w="18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4"/>
                <w:szCs w:val="24"/>
              </w:rPr>
              <w:t>单价：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65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4"/>
                <w:szCs w:val="24"/>
              </w:rPr>
              <w:t>质保期满后2年的维保价格（单位：万元）</w:t>
            </w:r>
          </w:p>
        </w:tc>
        <w:tc>
          <w:tcPr>
            <w:tcW w:w="18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4"/>
                <w:szCs w:val="24"/>
              </w:rPr>
              <w:t>二年总价：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65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4"/>
                <w:szCs w:val="24"/>
              </w:rPr>
              <w:t>质保3年的设备价格（单位：万元）</w:t>
            </w:r>
          </w:p>
        </w:tc>
        <w:tc>
          <w:tcPr>
            <w:tcW w:w="18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4"/>
                <w:szCs w:val="24"/>
              </w:rPr>
              <w:t>单价：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65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4"/>
                <w:szCs w:val="24"/>
              </w:rPr>
              <w:t>质保期满后3年的维保价格（单位：万元）</w:t>
            </w:r>
          </w:p>
        </w:tc>
        <w:tc>
          <w:tcPr>
            <w:tcW w:w="18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4"/>
                <w:szCs w:val="24"/>
              </w:rPr>
              <w:t>三年总价：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4"/>
          <w:szCs w:val="24"/>
          <w:shd w:val="clear" w:fill="FFFFFF"/>
        </w:rPr>
        <w:t>（</w:t>
      </w:r>
      <w:r>
        <w:rPr>
          <w:rStyle w:val="5"/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4"/>
          <w:szCs w:val="24"/>
          <w:shd w:val="clear" w:fill="FFFFFF"/>
        </w:rPr>
        <w:t>要求与市场上同档次主流品牌进行对比，且不少于两个品牌）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5"/>
          <w:szCs w:val="25"/>
        </w:rPr>
      </w:pPr>
      <w:r>
        <w:rPr>
          <w:rStyle w:val="5"/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4"/>
          <w:szCs w:val="24"/>
          <w:shd w:val="clear" w:fill="FFFFFF"/>
        </w:rPr>
        <w:t>二、项目所涉设备发展现状及趋势。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5"/>
          <w:szCs w:val="25"/>
        </w:rPr>
      </w:pPr>
      <w:r>
        <w:rPr>
          <w:rStyle w:val="5"/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4"/>
          <w:szCs w:val="24"/>
          <w:shd w:val="clear" w:fill="FFFFFF"/>
        </w:rPr>
        <w:t>三、设备优点：拟报名品牌产品对比其他产品的优势对比:</w:t>
      </w:r>
    </w:p>
    <w:tbl>
      <w:tblPr>
        <w:tblStyle w:val="3"/>
        <w:tblW w:w="864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2443"/>
        <w:gridCol w:w="1800"/>
        <w:gridCol w:w="1800"/>
        <w:gridCol w:w="13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277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参数内容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 </w:t>
            </w:r>
          </w:p>
        </w:tc>
        <w:tc>
          <w:tcPr>
            <w:tcW w:w="24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拟报名品牌型号产品</w:t>
            </w:r>
          </w:p>
        </w:tc>
        <w:tc>
          <w:tcPr>
            <w:tcW w:w="18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其他品牌1</w:t>
            </w:r>
          </w:p>
        </w:tc>
        <w:tc>
          <w:tcPr>
            <w:tcW w:w="18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其他品牌2</w:t>
            </w:r>
          </w:p>
        </w:tc>
        <w:tc>
          <w:tcPr>
            <w:tcW w:w="13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其他品牌3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277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2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5"/>
          <w:szCs w:val="25"/>
        </w:rPr>
      </w:pPr>
      <w:r>
        <w:rPr>
          <w:rStyle w:val="5"/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4"/>
          <w:szCs w:val="24"/>
          <w:shd w:val="clear" w:fill="FFFFFF"/>
        </w:rPr>
        <w:t>四、产品彩页：产品彩页要完整。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5"/>
          <w:szCs w:val="25"/>
        </w:rPr>
      </w:pPr>
      <w:r>
        <w:rPr>
          <w:rStyle w:val="5"/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4"/>
          <w:szCs w:val="24"/>
          <w:shd w:val="clear" w:fill="FFFFFF"/>
        </w:rPr>
        <w:t>五、市场占有及销售记录：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4"/>
          <w:szCs w:val="24"/>
          <w:shd w:val="clear" w:fill="FFFFFF"/>
        </w:rPr>
        <w:t>1.提供医院客户名单或全国知名医院用户，相关能证明拟报名品牌产品市场占有率的文件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4"/>
          <w:szCs w:val="24"/>
          <w:shd w:val="clear" w:fill="FFFFFF"/>
          <w:lang w:eastAsia="zh-CN"/>
        </w:rPr>
        <w:t>（合同内价钱页即可）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4"/>
          <w:szCs w:val="24"/>
          <w:shd w:val="clear" w:fill="FFFFFF"/>
        </w:rPr>
        <w:t>。</w:t>
      </w:r>
    </w:p>
    <w:tbl>
      <w:tblPr>
        <w:tblStyle w:val="3"/>
        <w:tblpPr w:leftFromText="180" w:rightFromText="180" w:vertAnchor="text" w:horzAnchor="page" w:tblpX="1709" w:tblpY="660"/>
        <w:tblOverlap w:val="never"/>
        <w:tblW w:w="865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8"/>
        <w:gridCol w:w="3434"/>
        <w:gridCol w:w="2622"/>
        <w:gridCol w:w="20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5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序号</w:t>
            </w:r>
          </w:p>
        </w:tc>
        <w:tc>
          <w:tcPr>
            <w:tcW w:w="34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医院名称</w:t>
            </w:r>
          </w:p>
        </w:tc>
        <w:tc>
          <w:tcPr>
            <w:tcW w:w="26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购买时间</w:t>
            </w:r>
          </w:p>
        </w:tc>
        <w:tc>
          <w:tcPr>
            <w:tcW w:w="201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成交单价（万元）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1</w:t>
            </w:r>
          </w:p>
        </w:tc>
        <w:tc>
          <w:tcPr>
            <w:tcW w:w="3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甲医院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2</w:t>
            </w:r>
          </w:p>
        </w:tc>
        <w:tc>
          <w:tcPr>
            <w:tcW w:w="3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乙医院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3</w:t>
            </w:r>
          </w:p>
        </w:tc>
        <w:tc>
          <w:tcPr>
            <w:tcW w:w="3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丙医院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5"/>
                <w:szCs w:val="25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4"/>
          <w:szCs w:val="24"/>
          <w:shd w:val="clear" w:fill="FFFFFF"/>
        </w:rPr>
        <w:t>2.提供其它不少于3家医院成交记录（广东省内三甲医院优先）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5"/>
          <w:szCs w:val="25"/>
        </w:rPr>
      </w:pPr>
      <w:r>
        <w:rPr>
          <w:rStyle w:val="5"/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4"/>
          <w:szCs w:val="24"/>
          <w:shd w:val="clear" w:fill="FFFFFF"/>
        </w:rPr>
        <w:t>六、配套耗材报价：如果没有耗材，此项不需要。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5"/>
          <w:szCs w:val="25"/>
        </w:rPr>
      </w:pPr>
      <w:r>
        <w:rPr>
          <w:rStyle w:val="5"/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24"/>
          <w:szCs w:val="24"/>
          <w:shd w:val="clear" w:fill="FFFFFF"/>
        </w:rPr>
        <w:t>七、场地需求：提交设备安装的场地需求文件。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iNjlkY2ExYjc0Y2QzMGFkMDliMjFkNmY5MDQ2NTAifQ=="/>
  </w:docVars>
  <w:rsids>
    <w:rsidRoot w:val="60866486"/>
    <w:rsid w:val="6086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 w:line="240" w:lineRule="atLeast"/>
      <w:jc w:val="left"/>
    </w:pPr>
    <w:rPr>
      <w:rFonts w:ascii="宋体" w:hAnsi="宋体"/>
      <w:kern w:val="0"/>
      <w:sz w:val="18"/>
      <w:szCs w:val="18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 Char"/>
    <w:basedOn w:val="7"/>
    <w:autoRedefine/>
    <w:qFormat/>
    <w:uiPriority w:val="0"/>
    <w:pPr>
      <w:widowControl/>
      <w:spacing w:after="160" w:afterLines="0" w:line="240" w:lineRule="exact"/>
      <w:jc w:val="left"/>
    </w:pPr>
  </w:style>
  <w:style w:type="paragraph" w:customStyle="1" w:styleId="7">
    <w:name w:val="正文 New New New New New New New"/>
    <w:autoRedefine/>
    <w:qFormat/>
    <w:uiPriority w:val="0"/>
    <w:pPr>
      <w:widowControl w:val="0"/>
      <w:jc w:val="both"/>
    </w:pPr>
    <w:rPr>
      <w:rFonts w:ascii="Times New Roman" w:hAnsi="Times New Roman" w:eastAsia="方正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2024-08-14T02:16:00Z</dcterms:created>
  <dc:creator>赖达权</dc:creator>
  <cp:lastModifiedBy>赖达权</cp:lastModifiedBy>
  <dcterms:modified xsi:type="dcterms:W3CDTF">2024-08-14T02:16:27Z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C31DA735825E43E8AADCA73D23EDF3F1_11</vt:lpwstr>
  </property>
</Properties>
</file>